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B77FA">
            <w:pPr>
              <w:rPr>
                <w:rFonts w:ascii="Arial" w:hAnsi="Arial"/>
              </w:rPr>
            </w:pPr>
            <w:r>
              <w:rPr>
                <w:rFonts w:ascii="Arial" w:hAnsi="Arial"/>
                <w:lang w:val="en-GB"/>
              </w:rPr>
              <w:t>Heavy Duty System Maintenance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4B77FA" w:rsidRDefault="004B77FA" w:rsidP="004B77FA">
            <w:pPr>
              <w:rPr>
                <w:rFonts w:ascii="Arial" w:hAnsi="Arial"/>
              </w:rPr>
            </w:pPr>
            <w:r>
              <w:rPr>
                <w:rFonts w:ascii="Arial" w:hAnsi="Arial"/>
              </w:rPr>
              <w:t>MPF126</w:t>
            </w:r>
          </w:p>
          <w:p w:rsidR="00D1300B" w:rsidRPr="00F1598C" w:rsidRDefault="004B77FA">
            <w:pPr>
              <w:rPr>
                <w:rFonts w:ascii="Arial" w:hAnsi="Arial"/>
              </w:rPr>
            </w:pPr>
            <w:r>
              <w:rPr>
                <w:rFonts w:ascii="Arial" w:hAnsi="Arial"/>
              </w:rPr>
              <w:t>MPF0126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B77FA">
            <w:pPr>
              <w:rPr>
                <w:rFonts w:ascii="Arial" w:hAnsi="Arial"/>
              </w:rPr>
            </w:pPr>
            <w:r>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B77FA" w:rsidRDefault="004B77FA" w:rsidP="004B77FA">
            <w:pPr>
              <w:rPr>
                <w:rFonts w:ascii="Arial" w:hAnsi="Arial"/>
              </w:rPr>
            </w:pPr>
            <w:r>
              <w:rPr>
                <w:rFonts w:ascii="Arial" w:hAnsi="Arial"/>
              </w:rPr>
              <w:t>Lane Ross</w:t>
            </w:r>
          </w:p>
          <w:p w:rsidR="00757B48" w:rsidRPr="00F1598C" w:rsidRDefault="004B77FA" w:rsidP="004B77FA">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D75116">
            <w:pPr>
              <w:jc w:val="center"/>
              <w:rPr>
                <w:rFonts w:ascii="Arial" w:hAnsi="Arial"/>
              </w:rPr>
            </w:pPr>
            <w:r>
              <w:rPr>
                <w:rFonts w:ascii="Arial" w:hAnsi="Arial"/>
              </w:rPr>
              <w:t>“Angelique Lemay”</w:t>
            </w:r>
          </w:p>
        </w:tc>
        <w:tc>
          <w:tcPr>
            <w:tcW w:w="1368" w:type="dxa"/>
            <w:gridSpan w:val="2"/>
          </w:tcPr>
          <w:p w:rsidR="00D1300B" w:rsidRPr="00F1598C" w:rsidRDefault="00D75116">
            <w:pPr>
              <w:rPr>
                <w:rFonts w:ascii="Arial" w:hAnsi="Arial"/>
              </w:rPr>
            </w:pPr>
            <w:r>
              <w:rPr>
                <w:rFonts w:ascii="Arial" w:hAnsi="Arial"/>
              </w:rPr>
              <w:t>Jan/11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B77FA">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B77F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B77FA">
            <w:pPr>
              <w:rPr>
                <w:rFonts w:ascii="Arial" w:hAnsi="Arial"/>
              </w:rPr>
            </w:pPr>
            <w:r>
              <w:rPr>
                <w:rFonts w:ascii="Arial" w:hAnsi="Arial"/>
              </w:rPr>
              <w:t>2</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4B77FA" w:rsidTr="004B77FA">
        <w:tc>
          <w:tcPr>
            <w:tcW w:w="675" w:type="dxa"/>
            <w:hideMark/>
          </w:tcPr>
          <w:p w:rsidR="004B77FA" w:rsidRDefault="004B77FA">
            <w:pPr>
              <w:rPr>
                <w:rFonts w:ascii="Arial" w:hAnsi="Arial"/>
                <w:b/>
              </w:rPr>
            </w:pPr>
            <w:r>
              <w:rPr>
                <w:rFonts w:ascii="Arial" w:hAnsi="Arial"/>
                <w:b/>
              </w:rPr>
              <w:lastRenderedPageBreak/>
              <w:t>I.</w:t>
            </w:r>
          </w:p>
        </w:tc>
        <w:tc>
          <w:tcPr>
            <w:tcW w:w="8181" w:type="dxa"/>
            <w:gridSpan w:val="2"/>
            <w:hideMark/>
          </w:tcPr>
          <w:p w:rsidR="004B77FA" w:rsidRDefault="004B77FA">
            <w:pPr>
              <w:rPr>
                <w:rFonts w:ascii="Arial" w:hAnsi="Arial"/>
                <w:b/>
              </w:rPr>
            </w:pPr>
            <w:r>
              <w:rPr>
                <w:rFonts w:ascii="Arial" w:hAnsi="Arial"/>
                <w:b/>
              </w:rPr>
              <w:t xml:space="preserve">COURSE DESCRIPTION: </w:t>
            </w:r>
          </w:p>
          <w:p w:rsidR="00D75116" w:rsidRDefault="00D75116">
            <w:pPr>
              <w:rPr>
                <w:rFonts w:ascii="Arial" w:hAnsi="Arial"/>
                <w:b/>
              </w:rPr>
            </w:pPr>
          </w:p>
          <w:p w:rsidR="004B77FA" w:rsidRDefault="004B77FA">
            <w:pPr>
              <w:rPr>
                <w:rFonts w:ascii="Arial" w:hAnsi="Arial"/>
              </w:rPr>
            </w:pPr>
            <w:r>
              <w:rPr>
                <w:rFonts w:ascii="Arial" w:hAnsi="Arial"/>
                <w:b/>
              </w:rPr>
              <w:t xml:space="preserve">Upon successful completion of this course, Heavy Duty System Maintenance, the </w:t>
            </w:r>
            <w:proofErr w:type="spellStart"/>
            <w:r>
              <w:rPr>
                <w:rFonts w:ascii="Arial" w:hAnsi="Arial"/>
                <w:b/>
              </w:rPr>
              <w:t>CICE</w:t>
            </w:r>
            <w:proofErr w:type="spellEnd"/>
            <w:r>
              <w:rPr>
                <w:rFonts w:ascii="Arial" w:hAnsi="Arial"/>
                <w:b/>
              </w:rPr>
              <w:t xml:space="preserve"> student will be able to identify and discuss the various types of off road heavy equipment. This course will focus on entry level maintenance procedures performed on various pieces of Heavy Equipment as well as safety precautions to be observed working on and around Heavy Equipment.</w:t>
            </w:r>
          </w:p>
        </w:tc>
      </w:tr>
      <w:tr w:rsidR="004B77FA" w:rsidTr="004B77FA">
        <w:tc>
          <w:tcPr>
            <w:tcW w:w="675" w:type="dxa"/>
            <w:hideMark/>
          </w:tcPr>
          <w:p w:rsidR="004B77FA" w:rsidRDefault="004B77FA">
            <w:pPr>
              <w:rPr>
                <w:rFonts w:ascii="Arial" w:hAnsi="Arial"/>
                <w:b/>
              </w:rPr>
            </w:pPr>
            <w:r>
              <w:rPr>
                <w:rFonts w:ascii="Arial" w:hAnsi="Arial"/>
                <w:b/>
              </w:rPr>
              <w:t xml:space="preserve">            </w:t>
            </w:r>
          </w:p>
        </w:tc>
        <w:tc>
          <w:tcPr>
            <w:tcW w:w="8181" w:type="dxa"/>
            <w:gridSpan w:val="2"/>
          </w:tcPr>
          <w:p w:rsidR="004B77FA" w:rsidRDefault="004B77FA">
            <w:pPr>
              <w:rPr>
                <w:rFonts w:ascii="Arial" w:hAnsi="Arial"/>
                <w:b/>
              </w:rPr>
            </w:pPr>
          </w:p>
        </w:tc>
      </w:tr>
      <w:tr w:rsidR="004B77FA" w:rsidTr="004B77FA">
        <w:trPr>
          <w:cantSplit/>
        </w:trPr>
        <w:tc>
          <w:tcPr>
            <w:tcW w:w="675" w:type="dxa"/>
            <w:hideMark/>
          </w:tcPr>
          <w:p w:rsidR="004B77FA" w:rsidRDefault="004B77FA">
            <w:pPr>
              <w:rPr>
                <w:rFonts w:ascii="Arial" w:hAnsi="Arial"/>
                <w:b/>
              </w:rPr>
            </w:pPr>
            <w:r>
              <w:rPr>
                <w:rFonts w:ascii="Arial" w:hAnsi="Arial"/>
                <w:b/>
              </w:rPr>
              <w:t>II.</w:t>
            </w:r>
          </w:p>
        </w:tc>
        <w:tc>
          <w:tcPr>
            <w:tcW w:w="8181" w:type="dxa"/>
            <w:gridSpan w:val="2"/>
          </w:tcPr>
          <w:p w:rsidR="004B77FA" w:rsidRDefault="004B77F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B77FA" w:rsidRDefault="004B77FA">
            <w:pPr>
              <w:rPr>
                <w:rFonts w:ascii="Arial" w:hAnsi="Arial"/>
              </w:rPr>
            </w:pPr>
          </w:p>
        </w:tc>
      </w:tr>
      <w:tr w:rsidR="004B77FA" w:rsidTr="004B77FA">
        <w:trPr>
          <w:cantSplit/>
        </w:trPr>
        <w:tc>
          <w:tcPr>
            <w:tcW w:w="675" w:type="dxa"/>
          </w:tcPr>
          <w:p w:rsidR="004B77FA" w:rsidRDefault="004B77FA">
            <w:pPr>
              <w:rPr>
                <w:rFonts w:ascii="Arial" w:hAnsi="Arial"/>
              </w:rPr>
            </w:pPr>
          </w:p>
        </w:tc>
        <w:tc>
          <w:tcPr>
            <w:tcW w:w="8181" w:type="dxa"/>
            <w:gridSpan w:val="2"/>
          </w:tcPr>
          <w:p w:rsidR="004B77FA" w:rsidRDefault="004B77FA">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4B77FA" w:rsidRDefault="004B77FA">
            <w:pPr>
              <w:rPr>
                <w:rFonts w:ascii="Arial" w:hAnsi="Arial"/>
              </w:rPr>
            </w:pP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1.</w:t>
            </w:r>
          </w:p>
        </w:tc>
        <w:tc>
          <w:tcPr>
            <w:tcW w:w="7614" w:type="dxa"/>
            <w:hideMark/>
          </w:tcPr>
          <w:p w:rsidR="004B77FA" w:rsidRDefault="004B77FA">
            <w:pPr>
              <w:rPr>
                <w:rFonts w:ascii="Arial" w:hAnsi="Arial"/>
              </w:rPr>
            </w:pPr>
            <w:r>
              <w:rPr>
                <w:rFonts w:ascii="Arial" w:hAnsi="Arial"/>
                <w:b/>
              </w:rPr>
              <w:t>Heavy Equipment Visual Identification</w:t>
            </w:r>
          </w:p>
        </w:tc>
      </w:tr>
      <w:tr w:rsidR="004B77FA" w:rsidTr="004B77FA">
        <w:tc>
          <w:tcPr>
            <w:tcW w:w="675" w:type="dxa"/>
          </w:tcPr>
          <w:p w:rsidR="004B77FA" w:rsidRDefault="004B77FA">
            <w:pPr>
              <w:rPr>
                <w:rFonts w:ascii="Arial" w:hAnsi="Arial"/>
              </w:rPr>
            </w:pPr>
          </w:p>
        </w:tc>
        <w:tc>
          <w:tcPr>
            <w:tcW w:w="567" w:type="dxa"/>
          </w:tcPr>
          <w:p w:rsidR="004B77FA" w:rsidRDefault="004B77FA">
            <w:pPr>
              <w:rPr>
                <w:rFonts w:ascii="Arial" w:hAnsi="Arial"/>
              </w:rPr>
            </w:pPr>
          </w:p>
        </w:tc>
        <w:tc>
          <w:tcPr>
            <w:tcW w:w="7614" w:type="dxa"/>
          </w:tcPr>
          <w:p w:rsidR="004B77FA" w:rsidRDefault="004B77FA">
            <w:pPr>
              <w:rPr>
                <w:rFonts w:ascii="Arial" w:hAnsi="Arial"/>
                <w:u w:val="single"/>
              </w:rPr>
            </w:pPr>
            <w:r>
              <w:rPr>
                <w:rFonts w:ascii="Arial" w:hAnsi="Arial"/>
                <w:u w:val="single"/>
              </w:rPr>
              <w:t>Potential Elements of the Performance:</w:t>
            </w:r>
          </w:p>
          <w:p w:rsidR="004B77FA" w:rsidRDefault="004B77FA" w:rsidP="004B77FA">
            <w:pPr>
              <w:numPr>
                <w:ilvl w:val="0"/>
                <w:numId w:val="23"/>
              </w:numPr>
              <w:rPr>
                <w:rFonts w:ascii="Arial" w:hAnsi="Arial"/>
              </w:rPr>
            </w:pPr>
            <w:r>
              <w:rPr>
                <w:rFonts w:ascii="Arial" w:hAnsi="Arial"/>
              </w:rPr>
              <w:t>Visually able to identify different pieces of heavy equipment</w:t>
            </w:r>
          </w:p>
          <w:p w:rsidR="004B77FA" w:rsidRDefault="004B77FA" w:rsidP="004B77FA">
            <w:pPr>
              <w:numPr>
                <w:ilvl w:val="0"/>
                <w:numId w:val="23"/>
              </w:numPr>
              <w:rPr>
                <w:rFonts w:ascii="Arial" w:hAnsi="Arial"/>
              </w:rPr>
            </w:pPr>
            <w:r>
              <w:rPr>
                <w:rFonts w:ascii="Arial" w:hAnsi="Arial"/>
              </w:rPr>
              <w:t>Visually able to identify major components in heavy equipment.</w:t>
            </w:r>
          </w:p>
          <w:p w:rsidR="004B77FA" w:rsidRDefault="004B77FA">
            <w:pPr>
              <w:ind w:left="720"/>
              <w:rPr>
                <w:rFonts w:ascii="Arial" w:hAnsi="Arial"/>
              </w:rPr>
            </w:pP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2.</w:t>
            </w:r>
          </w:p>
        </w:tc>
        <w:tc>
          <w:tcPr>
            <w:tcW w:w="7614" w:type="dxa"/>
            <w:hideMark/>
          </w:tcPr>
          <w:p w:rsidR="004B77FA" w:rsidRDefault="004B77FA">
            <w:pPr>
              <w:rPr>
                <w:rFonts w:ascii="Arial" w:hAnsi="Arial"/>
                <w:b/>
              </w:rPr>
            </w:pPr>
            <w:r>
              <w:rPr>
                <w:rFonts w:ascii="Arial" w:hAnsi="Arial"/>
                <w:b/>
              </w:rPr>
              <w:t>Work Practices</w:t>
            </w:r>
          </w:p>
        </w:tc>
      </w:tr>
      <w:tr w:rsidR="004B77FA" w:rsidTr="004B77FA">
        <w:tc>
          <w:tcPr>
            <w:tcW w:w="675" w:type="dxa"/>
          </w:tcPr>
          <w:p w:rsidR="004B77FA" w:rsidRDefault="004B77FA">
            <w:pPr>
              <w:rPr>
                <w:rFonts w:ascii="Arial" w:hAnsi="Arial"/>
              </w:rPr>
            </w:pPr>
          </w:p>
        </w:tc>
        <w:tc>
          <w:tcPr>
            <w:tcW w:w="567" w:type="dxa"/>
          </w:tcPr>
          <w:p w:rsidR="004B77FA" w:rsidRDefault="004B77FA">
            <w:pPr>
              <w:rPr>
                <w:rFonts w:ascii="Arial" w:hAnsi="Arial"/>
              </w:rPr>
            </w:pPr>
          </w:p>
        </w:tc>
        <w:tc>
          <w:tcPr>
            <w:tcW w:w="7614" w:type="dxa"/>
          </w:tcPr>
          <w:p w:rsidR="004B77FA" w:rsidRDefault="004B77FA">
            <w:pPr>
              <w:rPr>
                <w:rFonts w:ascii="Arial" w:hAnsi="Arial"/>
              </w:rPr>
            </w:pPr>
            <w:r>
              <w:rPr>
                <w:rFonts w:ascii="Arial" w:hAnsi="Arial"/>
                <w:u w:val="single"/>
              </w:rPr>
              <w:t>Potential Elements of the Performance</w:t>
            </w:r>
            <w:r>
              <w:rPr>
                <w:rFonts w:ascii="Arial" w:hAnsi="Arial"/>
              </w:rPr>
              <w:t>:</w:t>
            </w:r>
          </w:p>
          <w:p w:rsidR="004B77FA" w:rsidRDefault="004B77FA" w:rsidP="004B77FA">
            <w:pPr>
              <w:numPr>
                <w:ilvl w:val="0"/>
                <w:numId w:val="23"/>
              </w:numPr>
              <w:rPr>
                <w:rFonts w:ascii="Arial" w:hAnsi="Arial"/>
                <w:b/>
              </w:rPr>
            </w:pPr>
            <w:r>
              <w:rPr>
                <w:rFonts w:ascii="Arial" w:hAnsi="Arial"/>
              </w:rPr>
              <w:t>Be aware of safety hazards that exist in a heavy equipment repair shop and take proactive measures to address them.</w:t>
            </w:r>
          </w:p>
          <w:p w:rsidR="004B77FA" w:rsidRDefault="004B77FA" w:rsidP="004B77FA">
            <w:pPr>
              <w:numPr>
                <w:ilvl w:val="0"/>
                <w:numId w:val="23"/>
              </w:numPr>
              <w:rPr>
                <w:rFonts w:ascii="Arial" w:hAnsi="Arial"/>
                <w:b/>
              </w:rPr>
            </w:pPr>
            <w:r>
              <w:rPr>
                <w:rFonts w:ascii="Arial" w:hAnsi="Arial"/>
              </w:rPr>
              <w:t xml:space="preserve">Be aware of and take proactive measures to the safety hazards that exist in performing routine maintenance on heavy equipment. </w:t>
            </w:r>
          </w:p>
          <w:p w:rsidR="004B77FA" w:rsidRDefault="004B77FA" w:rsidP="004B77FA">
            <w:pPr>
              <w:numPr>
                <w:ilvl w:val="0"/>
                <w:numId w:val="23"/>
              </w:numPr>
              <w:rPr>
                <w:rFonts w:ascii="Arial" w:hAnsi="Arial"/>
              </w:rPr>
            </w:pPr>
            <w:r>
              <w:rPr>
                <w:rFonts w:ascii="Arial" w:hAnsi="Arial"/>
              </w:rPr>
              <w:t>Perform safe lifting procedures with every lift.</w:t>
            </w:r>
          </w:p>
          <w:p w:rsidR="004B77FA" w:rsidRDefault="004B77FA" w:rsidP="004B77FA">
            <w:pPr>
              <w:numPr>
                <w:ilvl w:val="0"/>
                <w:numId w:val="23"/>
              </w:numPr>
              <w:rPr>
                <w:rFonts w:ascii="Arial" w:hAnsi="Arial"/>
              </w:rPr>
            </w:pPr>
            <w:r>
              <w:rPr>
                <w:rFonts w:ascii="Arial" w:hAnsi="Arial"/>
              </w:rPr>
              <w:t>Perform safe climbing procedures when climbing is required.</w:t>
            </w:r>
          </w:p>
          <w:p w:rsidR="004B77FA" w:rsidRDefault="004B77FA" w:rsidP="004B77FA">
            <w:pPr>
              <w:numPr>
                <w:ilvl w:val="0"/>
                <w:numId w:val="23"/>
              </w:numPr>
              <w:rPr>
                <w:rFonts w:ascii="Arial" w:hAnsi="Arial"/>
              </w:rPr>
            </w:pPr>
            <w:r>
              <w:rPr>
                <w:rFonts w:ascii="Arial" w:hAnsi="Arial"/>
              </w:rPr>
              <w:t>Safely block a machine so maintenance can be performed as per manufactures recommendations.</w:t>
            </w:r>
          </w:p>
          <w:p w:rsidR="004B77FA" w:rsidRDefault="004B77FA" w:rsidP="004B77FA">
            <w:pPr>
              <w:numPr>
                <w:ilvl w:val="0"/>
                <w:numId w:val="23"/>
              </w:numPr>
              <w:rPr>
                <w:rFonts w:ascii="Arial" w:hAnsi="Arial"/>
              </w:rPr>
            </w:pPr>
            <w:r>
              <w:rPr>
                <w:rFonts w:ascii="Arial" w:hAnsi="Arial"/>
              </w:rPr>
              <w:t>Perform routine maintenance on heavy equipment as per manufactures recommendations.</w:t>
            </w:r>
          </w:p>
          <w:p w:rsidR="004B77FA" w:rsidRDefault="004B77FA">
            <w:pPr>
              <w:rPr>
                <w:rFonts w:ascii="Arial" w:hAnsi="Arial"/>
              </w:rPr>
            </w:pP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3.</w:t>
            </w:r>
          </w:p>
        </w:tc>
        <w:tc>
          <w:tcPr>
            <w:tcW w:w="7614" w:type="dxa"/>
            <w:hideMark/>
          </w:tcPr>
          <w:p w:rsidR="004B77FA" w:rsidRDefault="004B77FA">
            <w:pPr>
              <w:rPr>
                <w:rFonts w:ascii="Arial" w:hAnsi="Arial"/>
              </w:rPr>
            </w:pPr>
            <w:r>
              <w:rPr>
                <w:rFonts w:ascii="Arial" w:hAnsi="Arial"/>
                <w:b/>
              </w:rPr>
              <w:t>Equipment Operation</w:t>
            </w:r>
          </w:p>
        </w:tc>
      </w:tr>
      <w:tr w:rsidR="004B77FA" w:rsidTr="004B77FA">
        <w:tc>
          <w:tcPr>
            <w:tcW w:w="675" w:type="dxa"/>
          </w:tcPr>
          <w:p w:rsidR="004B77FA" w:rsidRDefault="004B77FA">
            <w:pPr>
              <w:rPr>
                <w:rFonts w:ascii="Arial" w:hAnsi="Arial"/>
              </w:rPr>
            </w:pPr>
          </w:p>
        </w:tc>
        <w:tc>
          <w:tcPr>
            <w:tcW w:w="567" w:type="dxa"/>
          </w:tcPr>
          <w:p w:rsidR="004B77FA" w:rsidRDefault="004B77FA">
            <w:pPr>
              <w:rPr>
                <w:rFonts w:ascii="Arial" w:hAnsi="Arial"/>
              </w:rPr>
            </w:pPr>
          </w:p>
        </w:tc>
        <w:tc>
          <w:tcPr>
            <w:tcW w:w="7614" w:type="dxa"/>
          </w:tcPr>
          <w:p w:rsidR="004B77FA" w:rsidRDefault="004B77FA">
            <w:pPr>
              <w:rPr>
                <w:rFonts w:ascii="Arial" w:hAnsi="Arial"/>
              </w:rPr>
            </w:pPr>
            <w:r>
              <w:rPr>
                <w:rFonts w:ascii="Arial" w:hAnsi="Arial"/>
                <w:u w:val="single"/>
              </w:rPr>
              <w:t>Potential Elements of the Performance</w:t>
            </w:r>
            <w:r>
              <w:rPr>
                <w:rFonts w:ascii="Arial" w:hAnsi="Arial"/>
              </w:rPr>
              <w:t>:</w:t>
            </w:r>
          </w:p>
          <w:p w:rsidR="004B77FA" w:rsidRDefault="004B77FA" w:rsidP="004B77FA">
            <w:pPr>
              <w:numPr>
                <w:ilvl w:val="0"/>
                <w:numId w:val="24"/>
              </w:numPr>
              <w:rPr>
                <w:rFonts w:ascii="Arial" w:hAnsi="Arial"/>
              </w:rPr>
            </w:pPr>
            <w:r>
              <w:rPr>
                <w:rFonts w:ascii="Arial" w:hAnsi="Arial"/>
              </w:rPr>
              <w:t>Be able to safely operate at least one piece of heavy equipment to perform routine maintenance on it as per manufactures’ recommendations.</w:t>
            </w:r>
          </w:p>
          <w:p w:rsidR="004B77FA" w:rsidRDefault="004B77FA">
            <w:pPr>
              <w:rPr>
                <w:rFonts w:ascii="Arial" w:hAnsi="Arial"/>
              </w:rPr>
            </w:pPr>
          </w:p>
        </w:tc>
      </w:tr>
      <w:tr w:rsidR="004B77FA" w:rsidTr="004B77FA">
        <w:trPr>
          <w:cantSplit/>
        </w:trPr>
        <w:tc>
          <w:tcPr>
            <w:tcW w:w="675" w:type="dxa"/>
            <w:hideMark/>
          </w:tcPr>
          <w:p w:rsidR="004B77FA" w:rsidRDefault="004B77FA">
            <w:pPr>
              <w:rPr>
                <w:rFonts w:ascii="Arial" w:hAnsi="Arial"/>
                <w:b/>
              </w:rPr>
            </w:pPr>
            <w:r>
              <w:rPr>
                <w:rFonts w:ascii="Arial" w:hAnsi="Arial"/>
                <w:b/>
              </w:rPr>
              <w:t>III.</w:t>
            </w:r>
          </w:p>
        </w:tc>
        <w:tc>
          <w:tcPr>
            <w:tcW w:w="8181" w:type="dxa"/>
            <w:gridSpan w:val="2"/>
            <w:hideMark/>
          </w:tcPr>
          <w:p w:rsidR="004B77FA" w:rsidRDefault="004B77FA">
            <w:pPr>
              <w:rPr>
                <w:rFonts w:ascii="Arial" w:hAnsi="Arial"/>
                <w:b/>
              </w:rPr>
            </w:pPr>
            <w:r>
              <w:rPr>
                <w:rFonts w:ascii="Arial" w:hAnsi="Arial"/>
                <w:b/>
              </w:rPr>
              <w:t>TOPICS</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 xml:space="preserve">1. </w:t>
            </w:r>
          </w:p>
        </w:tc>
        <w:tc>
          <w:tcPr>
            <w:tcW w:w="7614" w:type="dxa"/>
            <w:hideMark/>
          </w:tcPr>
          <w:p w:rsidR="004B77FA" w:rsidRDefault="004B77FA">
            <w:pPr>
              <w:rPr>
                <w:rFonts w:ascii="Arial" w:hAnsi="Arial"/>
              </w:rPr>
            </w:pPr>
            <w:r>
              <w:rPr>
                <w:rFonts w:ascii="Arial" w:hAnsi="Arial"/>
              </w:rPr>
              <w:t>Machine  and Major Component Identification</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2.</w:t>
            </w:r>
          </w:p>
        </w:tc>
        <w:tc>
          <w:tcPr>
            <w:tcW w:w="7614" w:type="dxa"/>
            <w:hideMark/>
          </w:tcPr>
          <w:p w:rsidR="004B77FA" w:rsidRDefault="004B77FA">
            <w:pPr>
              <w:rPr>
                <w:rFonts w:ascii="Arial" w:hAnsi="Arial"/>
              </w:rPr>
            </w:pPr>
            <w:r>
              <w:rPr>
                <w:rFonts w:ascii="Arial" w:hAnsi="Arial"/>
              </w:rPr>
              <w:t>Safety hazards in a heavy equipment shop</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3.</w:t>
            </w:r>
          </w:p>
        </w:tc>
        <w:tc>
          <w:tcPr>
            <w:tcW w:w="7614" w:type="dxa"/>
            <w:hideMark/>
          </w:tcPr>
          <w:p w:rsidR="004B77FA" w:rsidRDefault="004B77FA">
            <w:pPr>
              <w:rPr>
                <w:rFonts w:ascii="Arial" w:hAnsi="Arial"/>
              </w:rPr>
            </w:pPr>
            <w:r>
              <w:rPr>
                <w:rFonts w:ascii="Arial" w:hAnsi="Arial"/>
              </w:rPr>
              <w:t>Safety hazards around heavy equipment</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4.</w:t>
            </w:r>
          </w:p>
        </w:tc>
        <w:tc>
          <w:tcPr>
            <w:tcW w:w="7614" w:type="dxa"/>
            <w:hideMark/>
          </w:tcPr>
          <w:p w:rsidR="004B77FA" w:rsidRDefault="004B77FA">
            <w:pPr>
              <w:rPr>
                <w:rFonts w:ascii="Arial" w:hAnsi="Arial"/>
              </w:rPr>
            </w:pPr>
            <w:r>
              <w:rPr>
                <w:rFonts w:ascii="Arial" w:hAnsi="Arial"/>
              </w:rPr>
              <w:t>Safe lifting procedures</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5.</w:t>
            </w:r>
          </w:p>
        </w:tc>
        <w:tc>
          <w:tcPr>
            <w:tcW w:w="7614" w:type="dxa"/>
            <w:hideMark/>
          </w:tcPr>
          <w:p w:rsidR="004B77FA" w:rsidRDefault="004B77FA">
            <w:pPr>
              <w:rPr>
                <w:rFonts w:ascii="Arial" w:hAnsi="Arial"/>
              </w:rPr>
            </w:pPr>
            <w:r>
              <w:rPr>
                <w:rFonts w:ascii="Arial" w:hAnsi="Arial"/>
              </w:rPr>
              <w:t>Safe climbing procedures</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6.</w:t>
            </w:r>
          </w:p>
        </w:tc>
        <w:tc>
          <w:tcPr>
            <w:tcW w:w="7614" w:type="dxa"/>
            <w:hideMark/>
          </w:tcPr>
          <w:p w:rsidR="004B77FA" w:rsidRDefault="004B77FA">
            <w:pPr>
              <w:rPr>
                <w:rFonts w:ascii="Arial" w:hAnsi="Arial"/>
              </w:rPr>
            </w:pPr>
            <w:r>
              <w:rPr>
                <w:rFonts w:ascii="Arial" w:hAnsi="Arial"/>
              </w:rPr>
              <w:t>Lockout procedures</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7.</w:t>
            </w:r>
          </w:p>
        </w:tc>
        <w:tc>
          <w:tcPr>
            <w:tcW w:w="7614" w:type="dxa"/>
            <w:hideMark/>
          </w:tcPr>
          <w:p w:rsidR="004B77FA" w:rsidRDefault="004B77FA">
            <w:pPr>
              <w:rPr>
                <w:rFonts w:ascii="Arial" w:hAnsi="Arial"/>
              </w:rPr>
            </w:pPr>
            <w:r>
              <w:rPr>
                <w:rFonts w:ascii="Arial" w:hAnsi="Arial"/>
              </w:rPr>
              <w:t xml:space="preserve">Maintenance procedures </w:t>
            </w:r>
          </w:p>
        </w:tc>
      </w:tr>
      <w:tr w:rsidR="004B77FA" w:rsidTr="004B77FA">
        <w:tc>
          <w:tcPr>
            <w:tcW w:w="675" w:type="dxa"/>
          </w:tcPr>
          <w:p w:rsidR="004B77FA" w:rsidRDefault="004B77FA">
            <w:pPr>
              <w:rPr>
                <w:rFonts w:ascii="Arial" w:hAnsi="Arial"/>
              </w:rPr>
            </w:pPr>
          </w:p>
        </w:tc>
        <w:tc>
          <w:tcPr>
            <w:tcW w:w="567" w:type="dxa"/>
            <w:hideMark/>
          </w:tcPr>
          <w:p w:rsidR="004B77FA" w:rsidRDefault="004B77FA">
            <w:pPr>
              <w:rPr>
                <w:rFonts w:ascii="Arial" w:hAnsi="Arial"/>
              </w:rPr>
            </w:pPr>
            <w:r>
              <w:rPr>
                <w:rFonts w:ascii="Arial" w:hAnsi="Arial"/>
              </w:rPr>
              <w:t>8.</w:t>
            </w:r>
          </w:p>
        </w:tc>
        <w:tc>
          <w:tcPr>
            <w:tcW w:w="7614" w:type="dxa"/>
            <w:hideMark/>
          </w:tcPr>
          <w:p w:rsidR="004B77FA" w:rsidRDefault="004B77FA">
            <w:pPr>
              <w:rPr>
                <w:rFonts w:ascii="Arial" w:hAnsi="Arial"/>
              </w:rPr>
            </w:pPr>
            <w:r>
              <w:rPr>
                <w:rFonts w:ascii="Arial" w:hAnsi="Arial"/>
              </w:rPr>
              <w:t>Equipment operating safety.</w:t>
            </w:r>
          </w:p>
        </w:tc>
      </w:tr>
      <w:tr w:rsidR="004B77FA" w:rsidTr="004B77FA">
        <w:tc>
          <w:tcPr>
            <w:tcW w:w="675" w:type="dxa"/>
          </w:tcPr>
          <w:p w:rsidR="004B77FA" w:rsidRDefault="004B77FA">
            <w:pPr>
              <w:rPr>
                <w:rFonts w:ascii="Arial" w:hAnsi="Arial"/>
              </w:rPr>
            </w:pPr>
          </w:p>
        </w:tc>
        <w:tc>
          <w:tcPr>
            <w:tcW w:w="567" w:type="dxa"/>
          </w:tcPr>
          <w:p w:rsidR="004B77FA" w:rsidRDefault="004B77FA">
            <w:pPr>
              <w:rPr>
                <w:rFonts w:ascii="Arial" w:hAnsi="Arial"/>
              </w:rPr>
            </w:pPr>
          </w:p>
        </w:tc>
        <w:tc>
          <w:tcPr>
            <w:tcW w:w="7614" w:type="dxa"/>
          </w:tcPr>
          <w:p w:rsidR="004B77FA" w:rsidRDefault="004B77FA">
            <w:pPr>
              <w:rPr>
                <w:rFonts w:ascii="Arial" w:hAnsi="Arial"/>
              </w:rPr>
            </w:pPr>
          </w:p>
        </w:tc>
      </w:tr>
    </w:tbl>
    <w:p w:rsidR="004B77FA" w:rsidRDefault="004B77FA" w:rsidP="004B77FA">
      <w:pPr>
        <w:rPr>
          <w:rFonts w:ascii="Arial" w:hAnsi="Arial"/>
        </w:rPr>
      </w:pPr>
    </w:p>
    <w:tbl>
      <w:tblPr>
        <w:tblW w:w="0" w:type="auto"/>
        <w:tblLayout w:type="fixed"/>
        <w:tblLook w:val="04A0"/>
      </w:tblPr>
      <w:tblGrid>
        <w:gridCol w:w="675"/>
        <w:gridCol w:w="8181"/>
      </w:tblGrid>
      <w:tr w:rsidR="004B77FA" w:rsidTr="004B77FA">
        <w:trPr>
          <w:cantSplit/>
        </w:trPr>
        <w:tc>
          <w:tcPr>
            <w:tcW w:w="675" w:type="dxa"/>
            <w:hideMark/>
          </w:tcPr>
          <w:p w:rsidR="004B77FA" w:rsidRDefault="004B77FA">
            <w:pPr>
              <w:rPr>
                <w:rFonts w:ascii="Arial" w:hAnsi="Arial"/>
                <w:b/>
              </w:rPr>
            </w:pPr>
            <w:r>
              <w:rPr>
                <w:rFonts w:ascii="Arial" w:hAnsi="Arial"/>
                <w:b/>
              </w:rPr>
              <w:t>IV.</w:t>
            </w:r>
          </w:p>
        </w:tc>
        <w:tc>
          <w:tcPr>
            <w:tcW w:w="8181" w:type="dxa"/>
            <w:hideMark/>
          </w:tcPr>
          <w:p w:rsidR="004B77FA" w:rsidRDefault="004B77FA">
            <w:pPr>
              <w:rPr>
                <w:rFonts w:ascii="Arial" w:hAnsi="Arial"/>
                <w:b/>
              </w:rPr>
            </w:pPr>
            <w:r>
              <w:rPr>
                <w:rFonts w:ascii="Arial" w:hAnsi="Arial"/>
                <w:b/>
              </w:rPr>
              <w:t>REQUIRED RESOURCES/TEXTS/MATERIALS:</w:t>
            </w:r>
          </w:p>
          <w:p w:rsidR="004B77FA" w:rsidRDefault="004B77FA">
            <w:pPr>
              <w:rPr>
                <w:rFonts w:ascii="Arial" w:hAnsi="Arial"/>
                <w:b/>
              </w:rPr>
            </w:pPr>
            <w:r>
              <w:rPr>
                <w:rFonts w:ascii="Arial" w:hAnsi="Arial"/>
                <w:b/>
              </w:rPr>
              <w:t>Pencil, paper, safety boots, safety glasses, coveralls</w:t>
            </w:r>
          </w:p>
        </w:tc>
      </w:tr>
      <w:tr w:rsidR="004B77FA" w:rsidTr="004B77FA">
        <w:trPr>
          <w:cantSplit/>
        </w:trPr>
        <w:tc>
          <w:tcPr>
            <w:tcW w:w="675" w:type="dxa"/>
          </w:tcPr>
          <w:p w:rsidR="004B77FA" w:rsidRDefault="004B77FA">
            <w:pPr>
              <w:rPr>
                <w:rFonts w:ascii="Arial" w:hAnsi="Arial"/>
                <w:b/>
              </w:rPr>
            </w:pPr>
          </w:p>
        </w:tc>
        <w:tc>
          <w:tcPr>
            <w:tcW w:w="8181" w:type="dxa"/>
          </w:tcPr>
          <w:p w:rsidR="004B77FA" w:rsidRDefault="004B77FA">
            <w:pPr>
              <w:rPr>
                <w:rFonts w:ascii="Arial" w:hAnsi="Arial"/>
                <w:b/>
              </w:rPr>
            </w:pPr>
          </w:p>
        </w:tc>
      </w:tr>
    </w:tbl>
    <w:p w:rsidR="004B77FA" w:rsidRDefault="004B77FA" w:rsidP="004B77FA">
      <w:pPr>
        <w:rPr>
          <w:rFonts w:ascii="Arial" w:hAnsi="Arial"/>
        </w:rPr>
      </w:pPr>
    </w:p>
    <w:tbl>
      <w:tblPr>
        <w:tblW w:w="0" w:type="auto"/>
        <w:tblLayout w:type="fixed"/>
        <w:tblLook w:val="04A0"/>
      </w:tblPr>
      <w:tblGrid>
        <w:gridCol w:w="675"/>
        <w:gridCol w:w="8181"/>
      </w:tblGrid>
      <w:tr w:rsidR="004B77FA" w:rsidTr="004B77FA">
        <w:trPr>
          <w:cantSplit/>
        </w:trPr>
        <w:tc>
          <w:tcPr>
            <w:tcW w:w="675" w:type="dxa"/>
            <w:hideMark/>
          </w:tcPr>
          <w:p w:rsidR="004B77FA" w:rsidRDefault="004B77FA">
            <w:pPr>
              <w:rPr>
                <w:rFonts w:ascii="Arial" w:hAnsi="Arial"/>
                <w:b/>
              </w:rPr>
            </w:pPr>
            <w:r>
              <w:rPr>
                <w:rFonts w:ascii="Arial" w:hAnsi="Arial"/>
                <w:b/>
              </w:rPr>
              <w:t>V.</w:t>
            </w:r>
          </w:p>
        </w:tc>
        <w:tc>
          <w:tcPr>
            <w:tcW w:w="8181" w:type="dxa"/>
          </w:tcPr>
          <w:p w:rsidR="004B77FA" w:rsidRDefault="004B77FA">
            <w:pPr>
              <w:rPr>
                <w:rFonts w:ascii="Arial" w:hAnsi="Arial"/>
                <w:b/>
              </w:rPr>
            </w:pPr>
            <w:r>
              <w:rPr>
                <w:rFonts w:ascii="Arial" w:hAnsi="Arial"/>
                <w:b/>
              </w:rPr>
              <w:t>EVALUATION PROCESS/GRADING SYSTEM:</w:t>
            </w:r>
          </w:p>
          <w:p w:rsidR="004B77FA" w:rsidRDefault="004B77FA">
            <w:pPr>
              <w:rPr>
                <w:rFonts w:ascii="Arial" w:hAnsi="Arial"/>
                <w:b/>
              </w:rPr>
            </w:pPr>
            <w:r>
              <w:rPr>
                <w:rFonts w:ascii="Arial" w:hAnsi="Arial"/>
                <w:b/>
              </w:rPr>
              <w:t>Assignments and classroom exercises   50%</w:t>
            </w:r>
          </w:p>
          <w:p w:rsidR="004B77FA" w:rsidRDefault="004B77FA">
            <w:pPr>
              <w:rPr>
                <w:rFonts w:ascii="Arial" w:hAnsi="Arial"/>
                <w:b/>
              </w:rPr>
            </w:pPr>
            <w:r>
              <w:rPr>
                <w:rFonts w:ascii="Arial" w:hAnsi="Arial"/>
                <w:b/>
              </w:rPr>
              <w:t>Practical  evaluation           50%</w:t>
            </w:r>
          </w:p>
          <w:p w:rsidR="004B77FA" w:rsidRDefault="004B77FA">
            <w:pPr>
              <w:pStyle w:val="EnvelopeReturn"/>
            </w:pPr>
          </w:p>
        </w:tc>
      </w:tr>
      <w:tr w:rsidR="004B77FA" w:rsidTr="004B77FA">
        <w:trPr>
          <w:cantSplit/>
        </w:trPr>
        <w:tc>
          <w:tcPr>
            <w:tcW w:w="675" w:type="dxa"/>
          </w:tcPr>
          <w:p w:rsidR="004B77FA" w:rsidRDefault="004B77FA">
            <w:pPr>
              <w:pStyle w:val="EnvelopeReturn"/>
            </w:pPr>
            <w:r>
              <w:br w:type="page"/>
            </w:r>
          </w:p>
        </w:tc>
        <w:tc>
          <w:tcPr>
            <w:tcW w:w="8181" w:type="dxa"/>
            <w:hideMark/>
          </w:tcPr>
          <w:p w:rsidR="004B77FA" w:rsidRDefault="004B77FA">
            <w:pPr>
              <w:rPr>
                <w:rFonts w:ascii="Arial" w:hAnsi="Arial"/>
              </w:rPr>
            </w:pPr>
            <w:r>
              <w:rPr>
                <w:rFonts w:ascii="Arial" w:hAnsi="Arial"/>
              </w:rPr>
              <w:t>The following semester grades will be assigned to students:</w:t>
            </w:r>
          </w:p>
        </w:tc>
      </w:tr>
    </w:tbl>
    <w:p w:rsidR="004B77FA" w:rsidRDefault="004B77FA" w:rsidP="004B77FA">
      <w:pPr>
        <w:rPr>
          <w:rFonts w:ascii="Arial" w:hAnsi="Arial"/>
        </w:rPr>
      </w:pPr>
    </w:p>
    <w:tbl>
      <w:tblPr>
        <w:tblW w:w="0" w:type="auto"/>
        <w:tblLayout w:type="fixed"/>
        <w:tblLook w:val="04A0"/>
      </w:tblPr>
      <w:tblGrid>
        <w:gridCol w:w="675"/>
        <w:gridCol w:w="1701"/>
        <w:gridCol w:w="4678"/>
        <w:gridCol w:w="1802"/>
      </w:tblGrid>
      <w:tr w:rsidR="004B77FA" w:rsidRPr="00D75116" w:rsidTr="004B77FA">
        <w:tc>
          <w:tcPr>
            <w:tcW w:w="675" w:type="dxa"/>
          </w:tcPr>
          <w:p w:rsidR="004B77FA" w:rsidRPr="00D75116" w:rsidRDefault="004B77FA">
            <w:pPr>
              <w:rPr>
                <w:rFonts w:ascii="Arial" w:hAnsi="Arial" w:cs="Arial"/>
                <w:b/>
              </w:rPr>
            </w:pPr>
          </w:p>
        </w:tc>
        <w:tc>
          <w:tcPr>
            <w:tcW w:w="1701" w:type="dxa"/>
          </w:tcPr>
          <w:p w:rsidR="004B77FA" w:rsidRPr="00D75116" w:rsidRDefault="004B77FA">
            <w:pPr>
              <w:jc w:val="center"/>
              <w:rPr>
                <w:rFonts w:ascii="Arial" w:hAnsi="Arial" w:cs="Arial"/>
                <w:b/>
                <w:iCs/>
              </w:rPr>
            </w:pPr>
          </w:p>
          <w:p w:rsidR="004B77FA" w:rsidRPr="00D75116" w:rsidRDefault="004B77FA">
            <w:pPr>
              <w:pStyle w:val="Heading2"/>
              <w:rPr>
                <w:rFonts w:ascii="Arial" w:hAnsi="Arial" w:cs="Arial"/>
                <w:u w:val="single"/>
              </w:rPr>
            </w:pPr>
            <w:r w:rsidRPr="00D75116">
              <w:rPr>
                <w:rFonts w:ascii="Arial" w:hAnsi="Arial" w:cs="Arial"/>
                <w:u w:val="single"/>
              </w:rPr>
              <w:t>Grade</w:t>
            </w:r>
          </w:p>
        </w:tc>
        <w:tc>
          <w:tcPr>
            <w:tcW w:w="4678" w:type="dxa"/>
          </w:tcPr>
          <w:p w:rsidR="004B77FA" w:rsidRPr="00D75116" w:rsidRDefault="004B77FA">
            <w:pPr>
              <w:jc w:val="center"/>
              <w:rPr>
                <w:rFonts w:ascii="Arial" w:hAnsi="Arial" w:cs="Arial"/>
                <w:b/>
                <w:iCs/>
              </w:rPr>
            </w:pPr>
          </w:p>
          <w:p w:rsidR="004B77FA" w:rsidRPr="00D75116" w:rsidRDefault="004B77FA">
            <w:pPr>
              <w:pStyle w:val="Heading1"/>
              <w:rPr>
                <w:rFonts w:ascii="Arial" w:hAnsi="Arial" w:cs="Arial"/>
              </w:rPr>
            </w:pPr>
            <w:r w:rsidRPr="00D75116">
              <w:rPr>
                <w:rFonts w:ascii="Arial" w:hAnsi="Arial" w:cs="Arial"/>
              </w:rPr>
              <w:t>Definition</w:t>
            </w:r>
          </w:p>
        </w:tc>
        <w:tc>
          <w:tcPr>
            <w:tcW w:w="1802" w:type="dxa"/>
            <w:hideMark/>
          </w:tcPr>
          <w:p w:rsidR="004B77FA" w:rsidRPr="00D75116" w:rsidRDefault="004B77FA">
            <w:pPr>
              <w:jc w:val="center"/>
              <w:rPr>
                <w:rFonts w:ascii="Arial" w:hAnsi="Arial" w:cs="Arial"/>
                <w:b/>
                <w:iCs/>
              </w:rPr>
            </w:pPr>
            <w:r w:rsidRPr="00D75116">
              <w:rPr>
                <w:rFonts w:ascii="Arial" w:hAnsi="Arial" w:cs="Arial"/>
                <w:b/>
                <w:iCs/>
              </w:rPr>
              <w:t xml:space="preserve">Grade Point </w:t>
            </w:r>
            <w:r w:rsidRPr="00D75116">
              <w:rPr>
                <w:rFonts w:ascii="Arial" w:hAnsi="Arial" w:cs="Arial"/>
                <w:b/>
                <w:iCs/>
                <w:u w:val="single"/>
              </w:rPr>
              <w:t>Equivalent</w:t>
            </w:r>
          </w:p>
        </w:tc>
      </w:tr>
      <w:tr w:rsidR="004B77FA" w:rsidTr="004B77FA">
        <w:trPr>
          <w:cantSplit/>
        </w:trPr>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A+</w:t>
            </w:r>
          </w:p>
        </w:tc>
        <w:tc>
          <w:tcPr>
            <w:tcW w:w="4678" w:type="dxa"/>
            <w:hideMark/>
          </w:tcPr>
          <w:p w:rsidR="004B77FA" w:rsidRDefault="004B77FA">
            <w:pPr>
              <w:jc w:val="center"/>
              <w:rPr>
                <w:rFonts w:ascii="Arial" w:hAnsi="Arial" w:cs="Arial"/>
              </w:rPr>
            </w:pPr>
            <w:r>
              <w:rPr>
                <w:rFonts w:ascii="Arial" w:hAnsi="Arial" w:cs="Arial"/>
              </w:rPr>
              <w:t>90 – 100%</w:t>
            </w:r>
          </w:p>
        </w:tc>
        <w:tc>
          <w:tcPr>
            <w:tcW w:w="1802" w:type="dxa"/>
            <w:vMerge w:val="restart"/>
            <w:vAlign w:val="center"/>
            <w:hideMark/>
          </w:tcPr>
          <w:p w:rsidR="004B77FA" w:rsidRDefault="004B77FA">
            <w:pPr>
              <w:jc w:val="center"/>
              <w:rPr>
                <w:rFonts w:ascii="Arial" w:hAnsi="Arial" w:cs="Arial"/>
              </w:rPr>
            </w:pPr>
            <w:r>
              <w:rPr>
                <w:rFonts w:ascii="Arial" w:hAnsi="Arial" w:cs="Arial"/>
              </w:rPr>
              <w:t>4.00</w:t>
            </w:r>
          </w:p>
        </w:tc>
      </w:tr>
      <w:tr w:rsidR="004B77FA" w:rsidTr="004B77FA">
        <w:trPr>
          <w:cantSplit/>
        </w:trPr>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A</w:t>
            </w:r>
          </w:p>
        </w:tc>
        <w:tc>
          <w:tcPr>
            <w:tcW w:w="4678" w:type="dxa"/>
            <w:hideMark/>
          </w:tcPr>
          <w:p w:rsidR="004B77FA" w:rsidRDefault="004B77FA">
            <w:pPr>
              <w:jc w:val="center"/>
              <w:rPr>
                <w:rFonts w:ascii="Arial" w:hAnsi="Arial" w:cs="Arial"/>
              </w:rPr>
            </w:pPr>
            <w:r>
              <w:rPr>
                <w:rFonts w:ascii="Arial" w:hAnsi="Arial" w:cs="Arial"/>
              </w:rPr>
              <w:t>80 – 89%</w:t>
            </w:r>
          </w:p>
        </w:tc>
        <w:tc>
          <w:tcPr>
            <w:tcW w:w="1802" w:type="dxa"/>
            <w:vMerge/>
            <w:vAlign w:val="center"/>
            <w:hideMark/>
          </w:tcPr>
          <w:p w:rsidR="004B77FA" w:rsidRDefault="004B77FA">
            <w:pP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B</w:t>
            </w:r>
          </w:p>
        </w:tc>
        <w:tc>
          <w:tcPr>
            <w:tcW w:w="4678" w:type="dxa"/>
            <w:hideMark/>
          </w:tcPr>
          <w:p w:rsidR="004B77FA" w:rsidRDefault="004B77FA">
            <w:pPr>
              <w:jc w:val="center"/>
              <w:rPr>
                <w:rFonts w:ascii="Arial" w:hAnsi="Arial" w:cs="Arial"/>
              </w:rPr>
            </w:pPr>
            <w:r>
              <w:rPr>
                <w:rFonts w:ascii="Arial" w:hAnsi="Arial" w:cs="Arial"/>
              </w:rPr>
              <w:t>70 - 79%</w:t>
            </w:r>
          </w:p>
        </w:tc>
        <w:tc>
          <w:tcPr>
            <w:tcW w:w="1802" w:type="dxa"/>
            <w:hideMark/>
          </w:tcPr>
          <w:p w:rsidR="004B77FA" w:rsidRDefault="004B77FA">
            <w:pPr>
              <w:jc w:val="center"/>
              <w:rPr>
                <w:rFonts w:ascii="Arial" w:hAnsi="Arial" w:cs="Arial"/>
              </w:rPr>
            </w:pPr>
            <w:r>
              <w:rPr>
                <w:rFonts w:ascii="Arial" w:hAnsi="Arial" w:cs="Arial"/>
              </w:rPr>
              <w:t>3.00</w:t>
            </w: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C</w:t>
            </w:r>
          </w:p>
        </w:tc>
        <w:tc>
          <w:tcPr>
            <w:tcW w:w="4678" w:type="dxa"/>
            <w:hideMark/>
          </w:tcPr>
          <w:p w:rsidR="004B77FA" w:rsidRDefault="004B77FA">
            <w:pPr>
              <w:jc w:val="center"/>
              <w:rPr>
                <w:rFonts w:ascii="Arial" w:hAnsi="Arial" w:cs="Arial"/>
              </w:rPr>
            </w:pPr>
            <w:r>
              <w:rPr>
                <w:rFonts w:ascii="Arial" w:hAnsi="Arial" w:cs="Arial"/>
              </w:rPr>
              <w:t>60 - 69%</w:t>
            </w:r>
          </w:p>
        </w:tc>
        <w:tc>
          <w:tcPr>
            <w:tcW w:w="1802" w:type="dxa"/>
            <w:hideMark/>
          </w:tcPr>
          <w:p w:rsidR="004B77FA" w:rsidRDefault="004B77FA">
            <w:pPr>
              <w:jc w:val="center"/>
              <w:rPr>
                <w:rFonts w:ascii="Arial" w:hAnsi="Arial" w:cs="Arial"/>
              </w:rPr>
            </w:pPr>
            <w:r>
              <w:rPr>
                <w:rFonts w:ascii="Arial" w:hAnsi="Arial" w:cs="Arial"/>
              </w:rPr>
              <w:t>2.00</w:t>
            </w: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D</w:t>
            </w:r>
          </w:p>
        </w:tc>
        <w:tc>
          <w:tcPr>
            <w:tcW w:w="4678" w:type="dxa"/>
            <w:hideMark/>
          </w:tcPr>
          <w:p w:rsidR="004B77FA" w:rsidRDefault="004B77FA">
            <w:pPr>
              <w:jc w:val="center"/>
              <w:rPr>
                <w:rFonts w:ascii="Arial" w:hAnsi="Arial" w:cs="Arial"/>
              </w:rPr>
            </w:pPr>
            <w:r>
              <w:rPr>
                <w:rFonts w:ascii="Arial" w:hAnsi="Arial" w:cs="Arial"/>
              </w:rPr>
              <w:t>50 – 59%</w:t>
            </w:r>
          </w:p>
        </w:tc>
        <w:tc>
          <w:tcPr>
            <w:tcW w:w="1802" w:type="dxa"/>
            <w:hideMark/>
          </w:tcPr>
          <w:p w:rsidR="004B77FA" w:rsidRDefault="004B77FA">
            <w:pPr>
              <w:jc w:val="center"/>
              <w:rPr>
                <w:rFonts w:ascii="Arial" w:hAnsi="Arial" w:cs="Arial"/>
              </w:rPr>
            </w:pPr>
            <w:r>
              <w:rPr>
                <w:rFonts w:ascii="Arial" w:hAnsi="Arial" w:cs="Arial"/>
              </w:rPr>
              <w:t>1.00</w:t>
            </w: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F (Fail)</w:t>
            </w:r>
          </w:p>
        </w:tc>
        <w:tc>
          <w:tcPr>
            <w:tcW w:w="4678" w:type="dxa"/>
            <w:hideMark/>
          </w:tcPr>
          <w:p w:rsidR="004B77FA" w:rsidRDefault="004B77FA">
            <w:pPr>
              <w:jc w:val="center"/>
              <w:rPr>
                <w:rFonts w:ascii="Arial" w:hAnsi="Arial" w:cs="Arial"/>
              </w:rPr>
            </w:pPr>
            <w:r>
              <w:rPr>
                <w:rFonts w:ascii="Arial" w:hAnsi="Arial" w:cs="Arial"/>
              </w:rPr>
              <w:t>49% and below</w:t>
            </w:r>
          </w:p>
        </w:tc>
        <w:tc>
          <w:tcPr>
            <w:tcW w:w="1802" w:type="dxa"/>
            <w:hideMark/>
          </w:tcPr>
          <w:p w:rsidR="004B77FA" w:rsidRDefault="004B77FA">
            <w:pPr>
              <w:jc w:val="center"/>
              <w:rPr>
                <w:rFonts w:ascii="Arial" w:hAnsi="Arial" w:cs="Arial"/>
              </w:rPr>
            </w:pPr>
            <w:r>
              <w:rPr>
                <w:rFonts w:ascii="Arial" w:hAnsi="Arial" w:cs="Arial"/>
              </w:rPr>
              <w:t>0.00</w:t>
            </w:r>
          </w:p>
        </w:tc>
      </w:tr>
      <w:tr w:rsidR="004B77FA" w:rsidTr="004B77FA">
        <w:tc>
          <w:tcPr>
            <w:tcW w:w="675" w:type="dxa"/>
          </w:tcPr>
          <w:p w:rsidR="004B77FA" w:rsidRDefault="004B77FA">
            <w:pPr>
              <w:rPr>
                <w:rFonts w:ascii="Arial" w:hAnsi="Arial" w:cs="Arial"/>
              </w:rPr>
            </w:pPr>
          </w:p>
        </w:tc>
        <w:tc>
          <w:tcPr>
            <w:tcW w:w="1701" w:type="dxa"/>
          </w:tcPr>
          <w:p w:rsidR="004B77FA" w:rsidRDefault="004B77FA">
            <w:pPr>
              <w:rPr>
                <w:rFonts w:ascii="Arial" w:hAnsi="Arial" w:cs="Arial"/>
              </w:rPr>
            </w:pPr>
          </w:p>
        </w:tc>
        <w:tc>
          <w:tcPr>
            <w:tcW w:w="4678" w:type="dxa"/>
          </w:tcPr>
          <w:p w:rsidR="004B77FA" w:rsidRDefault="004B77FA">
            <w:pPr>
              <w:rPr>
                <w:rFonts w:ascii="Arial" w:hAnsi="Arial" w:cs="Arial"/>
              </w:rPr>
            </w:pP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CR (Credit)</w:t>
            </w:r>
          </w:p>
        </w:tc>
        <w:tc>
          <w:tcPr>
            <w:tcW w:w="4678" w:type="dxa"/>
            <w:hideMark/>
          </w:tcPr>
          <w:p w:rsidR="004B77FA" w:rsidRDefault="004B77FA">
            <w:pPr>
              <w:rPr>
                <w:rFonts w:ascii="Arial" w:hAnsi="Arial" w:cs="Arial"/>
              </w:rPr>
            </w:pPr>
            <w:r>
              <w:rPr>
                <w:rFonts w:ascii="Arial" w:hAnsi="Arial" w:cs="Arial"/>
              </w:rPr>
              <w:t>Credit for diploma requirements has been awarded.</w:t>
            </w: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S</w:t>
            </w:r>
          </w:p>
        </w:tc>
        <w:tc>
          <w:tcPr>
            <w:tcW w:w="4678" w:type="dxa"/>
            <w:hideMark/>
          </w:tcPr>
          <w:p w:rsidR="004B77FA" w:rsidRDefault="004B77FA">
            <w:pPr>
              <w:rPr>
                <w:rFonts w:ascii="Arial" w:hAnsi="Arial" w:cs="Arial"/>
              </w:rPr>
            </w:pPr>
            <w:r>
              <w:rPr>
                <w:rFonts w:ascii="Arial" w:hAnsi="Arial" w:cs="Arial"/>
              </w:rPr>
              <w:t>Satisfactory achievement in field /clinical placement or non-graded subject area.</w:t>
            </w: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U</w:t>
            </w:r>
          </w:p>
        </w:tc>
        <w:tc>
          <w:tcPr>
            <w:tcW w:w="4678" w:type="dxa"/>
            <w:hideMark/>
          </w:tcPr>
          <w:p w:rsidR="004B77FA" w:rsidRDefault="004B77FA">
            <w:pPr>
              <w:rPr>
                <w:rFonts w:ascii="Arial" w:hAnsi="Arial" w:cs="Arial"/>
              </w:rPr>
            </w:pPr>
            <w:r>
              <w:rPr>
                <w:rFonts w:ascii="Arial" w:hAnsi="Arial" w:cs="Arial"/>
              </w:rPr>
              <w:t>Unsatisfactory achievement in field/clinical placement or non-graded subject area.</w:t>
            </w: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X</w:t>
            </w:r>
          </w:p>
        </w:tc>
        <w:tc>
          <w:tcPr>
            <w:tcW w:w="4678" w:type="dxa"/>
            <w:hideMark/>
          </w:tcPr>
          <w:p w:rsidR="004B77FA" w:rsidRDefault="004B77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NR</w:t>
            </w:r>
          </w:p>
        </w:tc>
        <w:tc>
          <w:tcPr>
            <w:tcW w:w="4678" w:type="dxa"/>
            <w:hideMark/>
          </w:tcPr>
          <w:p w:rsidR="004B77FA" w:rsidRDefault="004B77FA">
            <w:pPr>
              <w:rPr>
                <w:rFonts w:ascii="Arial" w:hAnsi="Arial" w:cs="Arial"/>
              </w:rPr>
            </w:pPr>
            <w:r>
              <w:rPr>
                <w:rFonts w:ascii="Arial" w:hAnsi="Arial" w:cs="Arial"/>
              </w:rPr>
              <w:t xml:space="preserve">Grade not reported to Registrar's office.  </w:t>
            </w:r>
          </w:p>
        </w:tc>
        <w:tc>
          <w:tcPr>
            <w:tcW w:w="1802" w:type="dxa"/>
          </w:tcPr>
          <w:p w:rsidR="004B77FA" w:rsidRDefault="004B77FA">
            <w:pPr>
              <w:jc w:val="center"/>
              <w:rPr>
                <w:rFonts w:ascii="Arial" w:hAnsi="Arial" w:cs="Arial"/>
              </w:rPr>
            </w:pPr>
          </w:p>
        </w:tc>
      </w:tr>
      <w:tr w:rsidR="004B77FA" w:rsidTr="004B77FA">
        <w:tc>
          <w:tcPr>
            <w:tcW w:w="675" w:type="dxa"/>
          </w:tcPr>
          <w:p w:rsidR="004B77FA" w:rsidRDefault="004B77FA">
            <w:pPr>
              <w:rPr>
                <w:rFonts w:ascii="Arial" w:hAnsi="Arial" w:cs="Arial"/>
              </w:rPr>
            </w:pPr>
          </w:p>
        </w:tc>
        <w:tc>
          <w:tcPr>
            <w:tcW w:w="1701" w:type="dxa"/>
            <w:hideMark/>
          </w:tcPr>
          <w:p w:rsidR="004B77FA" w:rsidRDefault="004B77FA">
            <w:pPr>
              <w:rPr>
                <w:rFonts w:ascii="Arial" w:hAnsi="Arial" w:cs="Arial"/>
              </w:rPr>
            </w:pPr>
            <w:r>
              <w:rPr>
                <w:rFonts w:ascii="Arial" w:hAnsi="Arial" w:cs="Arial"/>
              </w:rPr>
              <w:t>W</w:t>
            </w:r>
          </w:p>
        </w:tc>
        <w:tc>
          <w:tcPr>
            <w:tcW w:w="4678" w:type="dxa"/>
            <w:hideMark/>
          </w:tcPr>
          <w:p w:rsidR="004B77FA" w:rsidRDefault="004B77FA">
            <w:pPr>
              <w:rPr>
                <w:rFonts w:ascii="Arial" w:hAnsi="Arial" w:cs="Arial"/>
              </w:rPr>
            </w:pPr>
            <w:r>
              <w:rPr>
                <w:rFonts w:ascii="Arial" w:hAnsi="Arial" w:cs="Arial"/>
              </w:rPr>
              <w:t>Student has withdrawn from the course without academic penalty.</w:t>
            </w:r>
          </w:p>
        </w:tc>
        <w:tc>
          <w:tcPr>
            <w:tcW w:w="1802" w:type="dxa"/>
          </w:tcPr>
          <w:p w:rsidR="004B77FA" w:rsidRDefault="004B77FA">
            <w:pPr>
              <w:jc w:val="center"/>
              <w:rPr>
                <w:rFonts w:ascii="Arial" w:hAnsi="Arial" w:cs="Arial"/>
              </w:rPr>
            </w:pPr>
          </w:p>
        </w:tc>
      </w:tr>
    </w:tbl>
    <w:p w:rsidR="004B77FA" w:rsidRDefault="004B77FA" w:rsidP="004B77FA">
      <w:pPr>
        <w:rPr>
          <w:rFonts w:ascii="Arial" w:hAnsi="Arial" w:cs="Arial"/>
        </w:rPr>
      </w:pPr>
    </w:p>
    <w:p w:rsidR="004B77FA" w:rsidRDefault="004B77FA">
      <w:pPr>
        <w:rPr>
          <w:rFonts w:ascii="Arial" w:hAnsi="Arial" w:cs="Arial"/>
        </w:rPr>
      </w:pPr>
      <w:r>
        <w:rPr>
          <w:rFonts w:ascii="Arial" w:hAnsi="Arial" w:cs="Arial"/>
        </w:rPr>
        <w:br w:type="page"/>
      </w:r>
    </w:p>
    <w:p w:rsidR="004B77FA" w:rsidRDefault="004B77FA" w:rsidP="004B77FA">
      <w:pPr>
        <w:rPr>
          <w:rFonts w:ascii="Arial" w:hAnsi="Arial" w:cs="Arial"/>
        </w:rPr>
      </w:pPr>
    </w:p>
    <w:tbl>
      <w:tblPr>
        <w:tblW w:w="0" w:type="auto"/>
        <w:tblLayout w:type="fixed"/>
        <w:tblLook w:val="04A0"/>
      </w:tblPr>
      <w:tblGrid>
        <w:gridCol w:w="675"/>
        <w:gridCol w:w="8163"/>
        <w:gridCol w:w="18"/>
      </w:tblGrid>
      <w:tr w:rsidR="004B77FA" w:rsidTr="004B77FA">
        <w:trPr>
          <w:cantSplit/>
        </w:trPr>
        <w:tc>
          <w:tcPr>
            <w:tcW w:w="675" w:type="dxa"/>
            <w:hideMark/>
          </w:tcPr>
          <w:p w:rsidR="004B77FA" w:rsidRDefault="004B77FA">
            <w:pPr>
              <w:rPr>
                <w:rFonts w:ascii="Arial" w:hAnsi="Arial"/>
                <w:b/>
              </w:rPr>
            </w:pPr>
            <w:r>
              <w:rPr>
                <w:rFonts w:ascii="Arial" w:hAnsi="Arial"/>
                <w:b/>
              </w:rPr>
              <w:t>VI.</w:t>
            </w:r>
          </w:p>
        </w:tc>
        <w:tc>
          <w:tcPr>
            <w:tcW w:w="8181" w:type="dxa"/>
            <w:gridSpan w:val="2"/>
          </w:tcPr>
          <w:p w:rsidR="004B77FA" w:rsidRDefault="004B77FA">
            <w:pPr>
              <w:rPr>
                <w:rFonts w:ascii="Arial" w:hAnsi="Arial"/>
                <w:b/>
              </w:rPr>
            </w:pPr>
            <w:r>
              <w:rPr>
                <w:rFonts w:ascii="Arial" w:hAnsi="Arial"/>
                <w:b/>
              </w:rPr>
              <w:t>SPECIAL NOTES:</w:t>
            </w:r>
          </w:p>
          <w:p w:rsidR="004B77FA" w:rsidRDefault="004B77FA">
            <w:pPr>
              <w:rPr>
                <w:rFonts w:ascii="Arial" w:hAnsi="Arial"/>
              </w:rPr>
            </w:pPr>
          </w:p>
        </w:tc>
      </w:tr>
      <w:tr w:rsidR="004B77FA" w:rsidTr="004B77FA">
        <w:trPr>
          <w:gridAfter w:val="1"/>
          <w:wAfter w:w="18" w:type="dxa"/>
          <w:cantSplit/>
          <w:trHeight w:val="2520"/>
        </w:trPr>
        <w:tc>
          <w:tcPr>
            <w:tcW w:w="8838" w:type="dxa"/>
            <w:gridSpan w:val="2"/>
          </w:tcPr>
          <w:p w:rsidR="004B77FA" w:rsidRDefault="004B77FA">
            <w:pPr>
              <w:rPr>
                <w:rFonts w:ascii="Arial" w:hAnsi="Arial" w:cs="Arial"/>
                <w:szCs w:val="24"/>
                <w:u w:val="single"/>
              </w:rPr>
            </w:pPr>
            <w:r>
              <w:rPr>
                <w:rFonts w:ascii="Arial" w:hAnsi="Arial" w:cs="Arial"/>
                <w:szCs w:val="24"/>
                <w:u w:val="single"/>
              </w:rPr>
              <w:t>Course Outline Amendments:</w:t>
            </w:r>
          </w:p>
          <w:p w:rsidR="004B77FA" w:rsidRDefault="004B77FA">
            <w:pPr>
              <w:rPr>
                <w:rFonts w:ascii="Arial" w:hAnsi="Arial" w:cs="Arial"/>
                <w:szCs w:val="24"/>
                <w:u w:val="single"/>
              </w:rPr>
            </w:pPr>
            <w:r>
              <w:rPr>
                <w:rFonts w:ascii="Arial" w:hAnsi="Arial" w:cs="Arial"/>
                <w:szCs w:val="24"/>
                <w:u w:val="single"/>
              </w:rPr>
              <w:t>The professor reserves the right to change the information contained in this course outline depending on the needs of the leaner and the availability of resources.</w:t>
            </w:r>
          </w:p>
          <w:p w:rsidR="004B77FA" w:rsidRDefault="004B77FA">
            <w:pPr>
              <w:rPr>
                <w:rFonts w:ascii="Arial" w:hAnsi="Arial" w:cs="Arial"/>
                <w:szCs w:val="24"/>
                <w:u w:val="single"/>
              </w:rPr>
            </w:pPr>
          </w:p>
          <w:p w:rsidR="004B77FA" w:rsidRDefault="004B77FA">
            <w:pPr>
              <w:rPr>
                <w:rFonts w:ascii="Arial" w:hAnsi="Arial" w:cs="Arial"/>
                <w:szCs w:val="24"/>
                <w:u w:val="single"/>
              </w:rPr>
            </w:pPr>
            <w:r>
              <w:rPr>
                <w:rFonts w:ascii="Arial" w:hAnsi="Arial" w:cs="Arial"/>
                <w:szCs w:val="24"/>
                <w:u w:val="single"/>
              </w:rPr>
              <w:t>Retention of Course Outlines:</w:t>
            </w:r>
          </w:p>
          <w:p w:rsidR="004B77FA" w:rsidRDefault="004B77FA">
            <w:pPr>
              <w:rPr>
                <w:rFonts w:ascii="Arial" w:hAnsi="Arial"/>
              </w:rPr>
            </w:pPr>
            <w:r>
              <w:rPr>
                <w:rFonts w:ascii="Arial" w:hAnsi="Arial" w:cs="Arial"/>
                <w:szCs w:val="24"/>
                <w:u w:val="single"/>
              </w:rPr>
              <w:t>It is the responsibility of the student to retain all course outlines for possible future use in acquiring advanced standing at other postsecondary institutions.</w:t>
            </w:r>
          </w:p>
        </w:tc>
      </w:tr>
      <w:tr w:rsidR="004B77FA" w:rsidTr="004B77FA">
        <w:trPr>
          <w:gridAfter w:val="1"/>
          <w:wAfter w:w="18" w:type="dxa"/>
          <w:cantSplit/>
          <w:trHeight w:val="3960"/>
        </w:trPr>
        <w:tc>
          <w:tcPr>
            <w:tcW w:w="8838" w:type="dxa"/>
            <w:gridSpan w:val="2"/>
            <w:hideMark/>
          </w:tcPr>
          <w:p w:rsidR="004B77FA" w:rsidRDefault="004B77FA">
            <w:pPr>
              <w:rPr>
                <w:rFonts w:ascii="Arial" w:hAnsi="Arial"/>
              </w:rPr>
            </w:pPr>
            <w:r>
              <w:rPr>
                <w:rFonts w:ascii="Arial" w:hAnsi="Arial"/>
                <w:u w:val="single"/>
              </w:rPr>
              <w:t>Disability Services</w:t>
            </w:r>
            <w:r>
              <w:rPr>
                <w:rFonts w:ascii="Arial" w:hAnsi="Arial"/>
              </w:rPr>
              <w:t>:</w:t>
            </w:r>
          </w:p>
          <w:p w:rsidR="004B77FA" w:rsidRDefault="004B77F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B77FA" w:rsidRDefault="004B77FA">
            <w:pPr>
              <w:rPr>
                <w:rFonts w:ascii="Arial" w:hAnsi="Arial"/>
              </w:rPr>
            </w:pPr>
          </w:p>
          <w:p w:rsidR="004B77FA" w:rsidRDefault="004B77FA">
            <w:pPr>
              <w:rPr>
                <w:rFonts w:ascii="Arial" w:hAnsi="Arial"/>
                <w:u w:val="single"/>
              </w:rPr>
            </w:pPr>
            <w:r>
              <w:rPr>
                <w:rFonts w:ascii="Arial" w:hAnsi="Arial"/>
                <w:u w:val="single"/>
              </w:rPr>
              <w:t>Communication:</w:t>
            </w:r>
          </w:p>
          <w:p w:rsidR="004B77FA" w:rsidRDefault="004B77FA">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4B77FA" w:rsidRDefault="004B77FA" w:rsidP="004B77FA">
            <w:pPr>
              <w:rPr>
                <w:rFonts w:ascii="Arial" w:hAnsi="Arial" w:cs="Arial"/>
                <w:szCs w:val="24"/>
                <w:u w:val="single"/>
              </w:rPr>
            </w:pPr>
          </w:p>
        </w:tc>
      </w:tr>
      <w:tr w:rsidR="004B77FA" w:rsidTr="004B77FA">
        <w:trPr>
          <w:gridAfter w:val="1"/>
          <w:wAfter w:w="18" w:type="dxa"/>
          <w:cantSplit/>
          <w:trHeight w:val="3042"/>
        </w:trPr>
        <w:tc>
          <w:tcPr>
            <w:tcW w:w="8838" w:type="dxa"/>
            <w:gridSpan w:val="2"/>
            <w:hideMark/>
          </w:tcPr>
          <w:p w:rsidR="004B77FA" w:rsidRDefault="004B77FA" w:rsidP="004B77FA">
            <w:pPr>
              <w:rPr>
                <w:rFonts w:ascii="Arial" w:hAnsi="Arial"/>
              </w:rPr>
            </w:pPr>
          </w:p>
          <w:p w:rsidR="004B77FA" w:rsidRDefault="004B77FA" w:rsidP="004B77FA">
            <w:pPr>
              <w:rPr>
                <w:rFonts w:ascii="Arial" w:hAnsi="Arial" w:cs="Arial"/>
                <w:szCs w:val="24"/>
                <w:u w:val="single"/>
              </w:rPr>
            </w:pPr>
            <w:r>
              <w:rPr>
                <w:rFonts w:ascii="Arial" w:hAnsi="Arial" w:cs="Arial"/>
                <w:szCs w:val="24"/>
                <w:u w:val="single"/>
              </w:rPr>
              <w:t>Student Portal:</w:t>
            </w:r>
          </w:p>
          <w:p w:rsidR="004B77FA" w:rsidRDefault="004B77FA" w:rsidP="004B77FA">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Pr>
                  <w:rFonts w:ascii="Arial" w:hAnsi="Arial" w:cs="Arial"/>
                </w:rPr>
                <w:t>LMS</w:t>
              </w:r>
            </w:smartTag>
            <w:proofErr w:type="spellEnd"/>
            <w:r>
              <w:rPr>
                <w:rFonts w:ascii="Arial" w:hAnsi="Arial" w:cs="Arial"/>
              </w:rPr>
              <w:t xml:space="preserve">),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4B77FA" w:rsidRDefault="004B77FA">
            <w:pPr>
              <w:rPr>
                <w:rFonts w:ascii="Arial" w:hAnsi="Arial"/>
                <w:u w:val="single"/>
              </w:rPr>
            </w:pPr>
          </w:p>
          <w:p w:rsidR="004B77FA" w:rsidRDefault="004B77FA">
            <w:pPr>
              <w:rPr>
                <w:rFonts w:ascii="Arial" w:hAnsi="Arial"/>
                <w:u w:val="single"/>
              </w:rPr>
            </w:pPr>
          </w:p>
        </w:tc>
      </w:tr>
      <w:tr w:rsidR="004B77FA" w:rsidTr="004B77FA">
        <w:trPr>
          <w:gridAfter w:val="1"/>
          <w:wAfter w:w="18" w:type="dxa"/>
          <w:cantSplit/>
          <w:trHeight w:val="9000"/>
        </w:trPr>
        <w:tc>
          <w:tcPr>
            <w:tcW w:w="8838" w:type="dxa"/>
            <w:gridSpan w:val="2"/>
            <w:hideMark/>
          </w:tcPr>
          <w:p w:rsidR="004B77FA" w:rsidRDefault="004B77FA" w:rsidP="004B77FA">
            <w:pPr>
              <w:rPr>
                <w:rFonts w:ascii="Arial" w:hAnsi="Arial"/>
              </w:rPr>
            </w:pPr>
            <w:r>
              <w:rPr>
                <w:rFonts w:ascii="Arial" w:hAnsi="Arial"/>
                <w:u w:val="single"/>
              </w:rPr>
              <w:lastRenderedPageBreak/>
              <w:t>Plagiarism</w:t>
            </w:r>
            <w:r>
              <w:rPr>
                <w:rFonts w:ascii="Arial" w:hAnsi="Arial"/>
              </w:rPr>
              <w:t>:</w:t>
            </w:r>
          </w:p>
          <w:p w:rsidR="004B77FA" w:rsidRDefault="004B77FA" w:rsidP="004B77F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B77FA" w:rsidRDefault="004B77FA" w:rsidP="004B77FA">
            <w:pPr>
              <w:rPr>
                <w:rFonts w:ascii="Arial" w:hAnsi="Arial" w:cs="Arial"/>
                <w:szCs w:val="24"/>
                <w:u w:val="single"/>
                <w:lang w:eastAsia="en-CA"/>
              </w:rPr>
            </w:pPr>
          </w:p>
          <w:p w:rsidR="004B77FA" w:rsidRDefault="004B77FA" w:rsidP="004B77FA">
            <w:pPr>
              <w:rPr>
                <w:rFonts w:ascii="Arial" w:hAnsi="Arial" w:cs="Arial"/>
                <w:szCs w:val="24"/>
                <w:u w:val="single"/>
                <w:lang w:eastAsia="en-CA"/>
              </w:rPr>
            </w:pPr>
            <w:r>
              <w:rPr>
                <w:rFonts w:ascii="Arial" w:hAnsi="Arial" w:cs="Arial"/>
                <w:szCs w:val="24"/>
                <w:u w:val="single"/>
                <w:lang w:eastAsia="en-CA"/>
              </w:rPr>
              <w:t>Electronic Devices in the Classroom:</w:t>
            </w:r>
          </w:p>
          <w:p w:rsidR="004B77FA" w:rsidRDefault="004B77FA" w:rsidP="004B77F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use or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4B77FA" w:rsidRDefault="004B77FA">
            <w:pPr>
              <w:rPr>
                <w:rFonts w:ascii="Arial" w:hAnsi="Arial"/>
                <w:u w:val="single"/>
              </w:rPr>
            </w:pPr>
          </w:p>
          <w:p w:rsidR="004B77FA" w:rsidRDefault="004B77FA" w:rsidP="004B77F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77FA" w:rsidRDefault="004B77FA">
            <w:pPr>
              <w:rPr>
                <w:rFonts w:ascii="Arial" w:hAnsi="Arial"/>
                <w:u w:val="single"/>
              </w:rPr>
            </w:pPr>
          </w:p>
        </w:tc>
      </w:tr>
    </w:tbl>
    <w:p w:rsidR="004B77FA" w:rsidRDefault="004B77FA" w:rsidP="004B77FA"/>
    <w:tbl>
      <w:tblPr>
        <w:tblW w:w="0" w:type="auto"/>
        <w:tblLayout w:type="fixed"/>
        <w:tblLook w:val="04A0"/>
      </w:tblPr>
      <w:tblGrid>
        <w:gridCol w:w="8838"/>
      </w:tblGrid>
      <w:tr w:rsidR="004B77FA" w:rsidTr="004B77FA">
        <w:trPr>
          <w:cantSplit/>
        </w:trPr>
        <w:tc>
          <w:tcPr>
            <w:tcW w:w="8838" w:type="dxa"/>
          </w:tcPr>
          <w:p w:rsidR="004B77FA" w:rsidRDefault="004B77FA">
            <w:pPr>
              <w:rPr>
                <w:rFonts w:ascii="Arial" w:hAnsi="Arial" w:cs="Arial"/>
                <w:szCs w:val="24"/>
                <w:u w:val="single"/>
              </w:rPr>
            </w:pPr>
            <w:r>
              <w:rPr>
                <w:rFonts w:ascii="Arial" w:hAnsi="Arial" w:cs="Arial"/>
                <w:szCs w:val="24"/>
                <w:u w:val="single"/>
              </w:rPr>
              <w:lastRenderedPageBreak/>
              <w:t>Attendance:</w:t>
            </w:r>
          </w:p>
          <w:p w:rsidR="004B77FA" w:rsidRDefault="004B77F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77FA" w:rsidRDefault="004B77FA">
            <w:pPr>
              <w:rPr>
                <w:rFonts w:ascii="Arial" w:hAnsi="Arial"/>
              </w:rPr>
            </w:pPr>
          </w:p>
          <w:p w:rsidR="004B77FA" w:rsidRDefault="004B77FA">
            <w:pPr>
              <w:rPr>
                <w:rFonts w:ascii="Arial" w:hAnsi="Arial" w:cs="Arial"/>
                <w:szCs w:val="24"/>
              </w:rPr>
            </w:pPr>
            <w:r>
              <w:rPr>
                <w:rFonts w:ascii="Arial" w:hAnsi="Arial" w:cs="Arial"/>
                <w:szCs w:val="24"/>
              </w:rPr>
              <w:t>It is the departmental policy that once the classroom door has enclosed, the learning process has begun.  Late arrivers will not be granted admission to the room.</w:t>
            </w:r>
          </w:p>
          <w:p w:rsidR="004B77FA" w:rsidRDefault="004B77FA">
            <w:pPr>
              <w:jc w:val="both"/>
              <w:rPr>
                <w:rFonts w:ascii="Arial" w:hAnsi="Arial"/>
              </w:rPr>
            </w:pPr>
          </w:p>
          <w:p w:rsidR="004B77FA" w:rsidRDefault="004B77FA">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4B77FA" w:rsidRDefault="004B77FA">
            <w:pPr>
              <w:jc w:val="both"/>
              <w:rPr>
                <w:rFonts w:ascii="Arial" w:hAnsi="Arial" w:cs="Arial"/>
                <w:b/>
                <w:sz w:val="28"/>
                <w:szCs w:val="28"/>
              </w:rPr>
            </w:pPr>
          </w:p>
          <w:p w:rsidR="004B77FA" w:rsidRDefault="004B77FA">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4B77FA" w:rsidRDefault="004B77FA">
            <w:pPr>
              <w:jc w:val="both"/>
              <w:rPr>
                <w:rFonts w:ascii="Arial" w:hAnsi="Arial" w:cs="Arial"/>
                <w:szCs w:val="24"/>
              </w:rPr>
            </w:pPr>
          </w:p>
          <w:p w:rsidR="004B77FA" w:rsidRDefault="004B77FA">
            <w:pPr>
              <w:jc w:val="both"/>
              <w:rPr>
                <w:rFonts w:ascii="Arial" w:hAnsi="Arial" w:cs="Arial"/>
                <w:szCs w:val="24"/>
              </w:rPr>
            </w:pPr>
          </w:p>
          <w:p w:rsidR="004B77FA" w:rsidRDefault="004B77FA">
            <w:pPr>
              <w:jc w:val="both"/>
              <w:rPr>
                <w:rFonts w:ascii="Arial" w:hAnsi="Arial" w:cs="Arial"/>
                <w:b/>
                <w:szCs w:val="24"/>
              </w:rPr>
            </w:pPr>
            <w:r>
              <w:rPr>
                <w:rFonts w:ascii="Arial" w:hAnsi="Arial" w:cs="Arial"/>
                <w:b/>
                <w:szCs w:val="24"/>
              </w:rPr>
              <w:t>Eye Protection:</w:t>
            </w:r>
          </w:p>
          <w:p w:rsidR="004B77FA" w:rsidRDefault="004B77FA">
            <w:pPr>
              <w:jc w:val="both"/>
              <w:rPr>
                <w:rFonts w:ascii="Arial" w:hAnsi="Arial" w:cs="Arial"/>
                <w:szCs w:val="24"/>
              </w:rPr>
            </w:pPr>
          </w:p>
          <w:p w:rsidR="004B77FA" w:rsidRDefault="004B77FA">
            <w:pPr>
              <w:jc w:val="both"/>
              <w:rPr>
                <w:rFonts w:ascii="Arial" w:hAnsi="Arial" w:cs="Arial"/>
                <w:b/>
                <w:szCs w:val="24"/>
              </w:rPr>
            </w:pPr>
            <w:r>
              <w:rPr>
                <w:rFonts w:ascii="Arial" w:hAnsi="Arial" w:cs="Arial"/>
                <w:b/>
                <w:szCs w:val="24"/>
              </w:rPr>
              <w:t>All protective eye wear shall meet the requirements of:</w:t>
            </w:r>
          </w:p>
          <w:p w:rsidR="004B77FA" w:rsidRDefault="004B77FA">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4B77FA" w:rsidRDefault="004B77FA">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4B77FA" w:rsidRDefault="004B77FA">
            <w:pPr>
              <w:jc w:val="both"/>
              <w:rPr>
                <w:rFonts w:ascii="Arial" w:hAnsi="Arial" w:cs="Arial"/>
                <w:b/>
                <w:szCs w:val="24"/>
              </w:rPr>
            </w:pPr>
          </w:p>
          <w:p w:rsidR="004B77FA" w:rsidRDefault="004B77FA">
            <w:pPr>
              <w:jc w:val="both"/>
              <w:rPr>
                <w:rFonts w:ascii="Arial" w:hAnsi="Arial" w:cs="Arial"/>
                <w:b/>
                <w:sz w:val="28"/>
                <w:szCs w:val="28"/>
              </w:rPr>
            </w:pPr>
            <w:r>
              <w:rPr>
                <w:rFonts w:ascii="Arial" w:hAnsi="Arial" w:cs="Arial"/>
                <w:b/>
                <w:sz w:val="28"/>
                <w:szCs w:val="28"/>
              </w:rPr>
              <w:t>Foot Protection:</w:t>
            </w:r>
          </w:p>
          <w:p w:rsidR="004B77FA" w:rsidRDefault="004B77FA" w:rsidP="004B77FA">
            <w:pPr>
              <w:numPr>
                <w:ilvl w:val="0"/>
                <w:numId w:val="25"/>
              </w:numPr>
              <w:jc w:val="both"/>
              <w:rPr>
                <w:rFonts w:ascii="Arial" w:hAnsi="Arial" w:cs="Arial"/>
                <w:b/>
                <w:szCs w:val="24"/>
              </w:rPr>
            </w:pPr>
            <w:r>
              <w:rPr>
                <w:rFonts w:ascii="Arial" w:hAnsi="Arial" w:cs="Arial"/>
                <w:b/>
                <w:szCs w:val="24"/>
              </w:rPr>
              <w:t xml:space="preserve"> Boot height- minimum 5 ½” uppers, measured from the top of the sole.</w:t>
            </w:r>
          </w:p>
          <w:p w:rsidR="004B77FA" w:rsidRDefault="004B77FA" w:rsidP="004B77FA">
            <w:pPr>
              <w:numPr>
                <w:ilvl w:val="0"/>
                <w:numId w:val="25"/>
              </w:numPr>
              <w:jc w:val="both"/>
              <w:rPr>
                <w:rFonts w:ascii="Arial" w:hAnsi="Arial" w:cs="Arial"/>
                <w:b/>
                <w:szCs w:val="24"/>
              </w:rPr>
            </w:pPr>
            <w:r>
              <w:rPr>
                <w:rFonts w:ascii="Arial" w:hAnsi="Arial" w:cs="Arial"/>
                <w:b/>
                <w:szCs w:val="24"/>
              </w:rPr>
              <w:t xml:space="preserve"> CSA Green Patch rating.</w:t>
            </w:r>
          </w:p>
          <w:p w:rsidR="004B77FA" w:rsidRDefault="004B77FA">
            <w:pPr>
              <w:rPr>
                <w:rFonts w:ascii="Arial" w:hAnsi="Arial"/>
              </w:rPr>
            </w:pPr>
          </w:p>
        </w:tc>
      </w:tr>
    </w:tbl>
    <w:p w:rsidR="004B77FA" w:rsidRDefault="004B77FA" w:rsidP="004B77FA"/>
    <w:tbl>
      <w:tblPr>
        <w:tblW w:w="0" w:type="auto"/>
        <w:tblLayout w:type="fixed"/>
        <w:tblLook w:val="04A0"/>
      </w:tblPr>
      <w:tblGrid>
        <w:gridCol w:w="675"/>
        <w:gridCol w:w="8181"/>
      </w:tblGrid>
      <w:tr w:rsidR="004B77FA" w:rsidTr="004B77FA">
        <w:trPr>
          <w:cantSplit/>
        </w:trPr>
        <w:tc>
          <w:tcPr>
            <w:tcW w:w="675" w:type="dxa"/>
            <w:hideMark/>
          </w:tcPr>
          <w:p w:rsidR="004B77FA" w:rsidRDefault="004B77FA">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4B77FA" w:rsidRDefault="004B77FA">
            <w:pPr>
              <w:rPr>
                <w:rFonts w:ascii="Arial" w:hAnsi="Arial"/>
                <w:b/>
              </w:rPr>
            </w:pPr>
            <w:r>
              <w:rPr>
                <w:rFonts w:ascii="Arial" w:hAnsi="Arial"/>
                <w:b/>
              </w:rPr>
              <w:t>COURSE OUTLINE ADDENDUM:</w:t>
            </w:r>
          </w:p>
          <w:p w:rsidR="004B77FA" w:rsidRDefault="004B77FA">
            <w:pPr>
              <w:rPr>
                <w:rFonts w:ascii="Arial" w:hAnsi="Arial"/>
                <w:b/>
              </w:rPr>
            </w:pPr>
          </w:p>
        </w:tc>
      </w:tr>
      <w:tr w:rsidR="004B77FA" w:rsidTr="004B77FA">
        <w:trPr>
          <w:cantSplit/>
        </w:trPr>
        <w:tc>
          <w:tcPr>
            <w:tcW w:w="675" w:type="dxa"/>
          </w:tcPr>
          <w:p w:rsidR="004B77FA" w:rsidRDefault="004B77FA">
            <w:pPr>
              <w:rPr>
                <w:rFonts w:ascii="Arial" w:hAnsi="Arial"/>
              </w:rPr>
            </w:pPr>
          </w:p>
        </w:tc>
        <w:tc>
          <w:tcPr>
            <w:tcW w:w="8181" w:type="dxa"/>
            <w:hideMark/>
          </w:tcPr>
          <w:p w:rsidR="004B77FA" w:rsidRDefault="004B77FA">
            <w:pPr>
              <w:rPr>
                <w:rFonts w:ascii="Arial" w:hAnsi="Arial"/>
              </w:rPr>
            </w:pPr>
            <w:r>
              <w:rPr>
                <w:rFonts w:ascii="Arial" w:hAnsi="Arial"/>
              </w:rPr>
              <w:t>The provisions contained in the addendum located on the portal form part of this course outline.</w:t>
            </w:r>
          </w:p>
        </w:tc>
      </w:tr>
    </w:tbl>
    <w:p w:rsidR="004B77FA" w:rsidRDefault="004B77FA" w:rsidP="004B77FA">
      <w:pPr>
        <w:pStyle w:val="EnvelopeReturn"/>
      </w:pPr>
    </w:p>
    <w:p w:rsidR="004B77FA" w:rsidRDefault="004B77FA" w:rsidP="004B77FA">
      <w:pPr>
        <w:pStyle w:val="EnvelopeReturn"/>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F3" w:rsidRDefault="000E05F3">
      <w:r>
        <w:separator/>
      </w:r>
    </w:p>
  </w:endnote>
  <w:endnote w:type="continuationSeparator" w:id="0">
    <w:p w:rsidR="000E05F3" w:rsidRDefault="000E0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F3" w:rsidRDefault="000E05F3">
      <w:r>
        <w:separator/>
      </w:r>
    </w:p>
  </w:footnote>
  <w:footnote w:type="continuationSeparator" w:id="0">
    <w:p w:rsidR="000E05F3" w:rsidRDefault="000E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C3CE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D75116">
      <w:rPr>
        <w:rStyle w:val="PageNumber"/>
      </w:rPr>
      <w:fldChar w:fldCharType="separate"/>
    </w:r>
    <w:r w:rsidR="00D75116">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C3CE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75116">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B77FA" w:rsidP="00243A34">
          <w:pPr>
            <w:rPr>
              <w:rFonts w:ascii="Arial" w:hAnsi="Arial"/>
              <w:snapToGrid w:val="0"/>
            </w:rPr>
          </w:pPr>
          <w:r>
            <w:rPr>
              <w:rFonts w:ascii="Arial" w:hAnsi="Arial"/>
              <w:lang w:val="en-GB"/>
            </w:rPr>
            <w:t>Heavy Duty System 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4B77FA">
          <w:pPr>
            <w:pStyle w:val="Header"/>
            <w:jc w:val="right"/>
            <w:rPr>
              <w:rFonts w:ascii="Arial" w:hAnsi="Arial"/>
              <w:snapToGrid w:val="0"/>
            </w:rPr>
          </w:pPr>
          <w:r>
            <w:rPr>
              <w:rFonts w:ascii="Arial" w:hAnsi="Arial"/>
            </w:rPr>
            <w:t>MPF0126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B2E48FE"/>
    <w:multiLevelType w:val="hybridMultilevel"/>
    <w:tmpl w:val="6FD47CA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E16F5E"/>
    <w:multiLevelType w:val="hybridMultilevel"/>
    <w:tmpl w:val="58CC07A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E05F3"/>
    <w:rsid w:val="001040D7"/>
    <w:rsid w:val="0013201F"/>
    <w:rsid w:val="001428EB"/>
    <w:rsid w:val="00171676"/>
    <w:rsid w:val="00177078"/>
    <w:rsid w:val="001947B0"/>
    <w:rsid w:val="001B72EE"/>
    <w:rsid w:val="001C3CE4"/>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B77FA"/>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826F9"/>
    <w:rsid w:val="00C97897"/>
    <w:rsid w:val="00CA0DF2"/>
    <w:rsid w:val="00CA74E1"/>
    <w:rsid w:val="00D1300B"/>
    <w:rsid w:val="00D23585"/>
    <w:rsid w:val="00D546E2"/>
    <w:rsid w:val="00D75116"/>
    <w:rsid w:val="00D97281"/>
    <w:rsid w:val="00DC1839"/>
    <w:rsid w:val="00DC1A41"/>
    <w:rsid w:val="00E25868"/>
    <w:rsid w:val="00E2719D"/>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4B77F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6589527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62830853">
      <w:bodyDiv w:val="1"/>
      <w:marLeft w:val="0"/>
      <w:marRight w:val="0"/>
      <w:marTop w:val="0"/>
      <w:marBottom w:val="0"/>
      <w:divBdr>
        <w:top w:val="none" w:sz="0" w:space="0" w:color="auto"/>
        <w:left w:val="none" w:sz="0" w:space="0" w:color="auto"/>
        <w:bottom w:val="none" w:sz="0" w:space="0" w:color="auto"/>
        <w:right w:val="none" w:sz="0" w:space="0" w:color="auto"/>
      </w:divBdr>
    </w:div>
    <w:div w:id="103396799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601035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1000027">
      <w:bodyDiv w:val="1"/>
      <w:marLeft w:val="0"/>
      <w:marRight w:val="0"/>
      <w:marTop w:val="0"/>
      <w:marBottom w:val="0"/>
      <w:divBdr>
        <w:top w:val="none" w:sz="0" w:space="0" w:color="auto"/>
        <w:left w:val="none" w:sz="0" w:space="0" w:color="auto"/>
        <w:bottom w:val="none" w:sz="0" w:space="0" w:color="auto"/>
        <w:right w:val="none" w:sz="0" w:space="0" w:color="auto"/>
      </w:divBdr>
    </w:div>
    <w:div w:id="191373172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EC052-8963-4E0E-9C5C-85B909E29CB7}">
  <ds:schemaRefs>
    <ds:schemaRef ds:uri="http://schemas.openxmlformats.org/officeDocument/2006/bibliography"/>
  </ds:schemaRefs>
</ds:datastoreItem>
</file>

<file path=customXml/itemProps2.xml><?xml version="1.0" encoding="utf-8"?>
<ds:datastoreItem xmlns:ds="http://schemas.openxmlformats.org/officeDocument/2006/customXml" ds:itemID="{81DE6A8D-2DE7-4147-9CF4-B3DF8136BBE6}"/>
</file>

<file path=customXml/itemProps3.xml><?xml version="1.0" encoding="utf-8"?>
<ds:datastoreItem xmlns:ds="http://schemas.openxmlformats.org/officeDocument/2006/customXml" ds:itemID="{7B988B10-C09C-4044-A5B0-03C6BD93EC23}"/>
</file>

<file path=customXml/itemProps4.xml><?xml version="1.0" encoding="utf-8"?>
<ds:datastoreItem xmlns:ds="http://schemas.openxmlformats.org/officeDocument/2006/customXml" ds:itemID="{8F6D9083-5C83-4DE7-ABB6-EE58CB654E6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1770</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2011-04-13T19:01:00Z</cp:lastPrinted>
  <dcterms:created xsi:type="dcterms:W3CDTF">2011-03-11T18:16:00Z</dcterms:created>
  <dcterms:modified xsi:type="dcterms:W3CDTF">2011-04-13T19:01:00Z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1517000</vt:r8>
  </property>
</Properties>
</file>